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AB" w:rsidRPr="007C1753" w:rsidRDefault="004A2080" w:rsidP="004A208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C1753">
        <w:rPr>
          <w:b/>
          <w:sz w:val="24"/>
          <w:szCs w:val="24"/>
        </w:rPr>
        <w:t>INTRODUCTION TO TRAUMA</w:t>
      </w:r>
    </w:p>
    <w:p w:rsidR="004A2080" w:rsidRPr="007C1753" w:rsidRDefault="00F2538F" w:rsidP="004A20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Year </w:t>
      </w:r>
      <w:r w:rsidR="00DD40F9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="00DD40F9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</w:p>
    <w:p w:rsidR="00F96371" w:rsidRDefault="004A2080" w:rsidP="00F96371">
      <w:pPr>
        <w:rPr>
          <w:sz w:val="24"/>
          <w:szCs w:val="24"/>
        </w:rPr>
      </w:pPr>
      <w:r>
        <w:rPr>
          <w:sz w:val="24"/>
          <w:szCs w:val="24"/>
        </w:rPr>
        <w:t xml:space="preserve">The Missouri Model: </w:t>
      </w:r>
      <w:r w:rsidR="00F96371">
        <w:rPr>
          <w:sz w:val="24"/>
          <w:szCs w:val="24"/>
        </w:rPr>
        <w:t>A</w:t>
      </w:r>
      <w:r>
        <w:rPr>
          <w:sz w:val="24"/>
          <w:szCs w:val="24"/>
        </w:rPr>
        <w:t xml:space="preserve"> Developmental Framework for Trauma-Informed Pursuant to Missouri Senate Bill 638, Section 161.1050, the Missouri Department of Elementary and Secondary</w:t>
      </w:r>
      <w:r w:rsidR="00F96371">
        <w:rPr>
          <w:sz w:val="24"/>
          <w:szCs w:val="24"/>
        </w:rPr>
        <w:t xml:space="preserve"> Education (DESE) has established the “Trauma-Informed Schools Initiative.”</w:t>
      </w:r>
    </w:p>
    <w:p w:rsidR="00F96371" w:rsidRDefault="00F96371" w:rsidP="00F96371">
      <w:pPr>
        <w:rPr>
          <w:sz w:val="24"/>
          <w:szCs w:val="24"/>
        </w:rPr>
      </w:pPr>
    </w:p>
    <w:p w:rsidR="00F96371" w:rsidRDefault="00F96371" w:rsidP="00F96371">
      <w:pPr>
        <w:rPr>
          <w:sz w:val="24"/>
          <w:szCs w:val="24"/>
        </w:rPr>
      </w:pPr>
      <w:r>
        <w:rPr>
          <w:sz w:val="24"/>
          <w:szCs w:val="24"/>
        </w:rPr>
        <w:t>For the purposes of this initiative, the following terms are defined as follows:</w:t>
      </w:r>
    </w:p>
    <w:p w:rsidR="00F96371" w:rsidRDefault="00F96371" w:rsidP="00F96371">
      <w:pPr>
        <w:rPr>
          <w:sz w:val="24"/>
          <w:szCs w:val="24"/>
        </w:rPr>
      </w:pPr>
      <w:r>
        <w:rPr>
          <w:sz w:val="24"/>
          <w:szCs w:val="24"/>
        </w:rPr>
        <w:tab/>
        <w:t>“Trauma-informed approach” –an approach that involves understanding and responding to the symptoms of chronic interpersonal trauma and traumatic stress across the lifespan</w:t>
      </w:r>
    </w:p>
    <w:p w:rsidR="00F96371" w:rsidRDefault="00F96371" w:rsidP="00F96371">
      <w:pPr>
        <w:rPr>
          <w:sz w:val="24"/>
          <w:szCs w:val="24"/>
        </w:rPr>
      </w:pPr>
      <w:r>
        <w:rPr>
          <w:sz w:val="24"/>
          <w:szCs w:val="24"/>
        </w:rPr>
        <w:tab/>
        <w:t>“Trauma-informed school” – a school that:</w:t>
      </w:r>
    </w:p>
    <w:p w:rsidR="00F96371" w:rsidRDefault="00F96371" w:rsidP="00F96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Realizes the widespread impact of trauma and understands potential paths for recovery</w:t>
      </w:r>
    </w:p>
    <w:p w:rsidR="00F96371" w:rsidRDefault="00F96371" w:rsidP="00F96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Recognizes the signs and symptoms of trauma in students, teachers and staff</w:t>
      </w:r>
    </w:p>
    <w:p w:rsidR="00F96371" w:rsidRDefault="00F96371" w:rsidP="00F96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Responds by fully integrating knowledge about trauma into its policies, procedures and practices; and </w:t>
      </w:r>
    </w:p>
    <w:p w:rsidR="00F96371" w:rsidRDefault="007C1753" w:rsidP="00F96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Seeks to actively resist re-traumatization</w:t>
      </w:r>
    </w:p>
    <w:p w:rsidR="00F2538F" w:rsidRDefault="00F2538F" w:rsidP="00F2538F">
      <w:pPr>
        <w:pStyle w:val="ListParagraph"/>
        <w:rPr>
          <w:sz w:val="24"/>
          <w:szCs w:val="24"/>
        </w:rPr>
      </w:pPr>
    </w:p>
    <w:p w:rsidR="00F2538F" w:rsidRDefault="00F2538F" w:rsidP="00F2538F">
      <w:pPr>
        <w:pStyle w:val="ListParagraph"/>
        <w:jc w:val="both"/>
        <w:rPr>
          <w:sz w:val="24"/>
          <w:szCs w:val="24"/>
        </w:rPr>
      </w:pPr>
    </w:p>
    <w:p w:rsidR="00F2538F" w:rsidRDefault="00F2538F" w:rsidP="007C1753">
      <w:pPr>
        <w:rPr>
          <w:sz w:val="24"/>
          <w:szCs w:val="24"/>
        </w:rPr>
      </w:pPr>
      <w:r>
        <w:rPr>
          <w:sz w:val="24"/>
          <w:szCs w:val="24"/>
        </w:rPr>
        <w:t xml:space="preserve">The Swedeborg School district is providing information on </w:t>
      </w:r>
      <w:r w:rsidR="00CB15C9">
        <w:rPr>
          <w:sz w:val="24"/>
          <w:szCs w:val="24"/>
        </w:rPr>
        <w:t>T</w:t>
      </w:r>
      <w:r>
        <w:rPr>
          <w:sz w:val="24"/>
          <w:szCs w:val="24"/>
        </w:rPr>
        <w:t>rauma –</w:t>
      </w:r>
      <w:r w:rsidR="00CB15C9">
        <w:rPr>
          <w:sz w:val="24"/>
          <w:szCs w:val="24"/>
        </w:rPr>
        <w:t>I</w:t>
      </w:r>
      <w:r>
        <w:rPr>
          <w:sz w:val="24"/>
          <w:szCs w:val="24"/>
        </w:rPr>
        <w:t xml:space="preserve">nformed </w:t>
      </w:r>
      <w:r w:rsidR="00CB15C9">
        <w:rPr>
          <w:sz w:val="24"/>
          <w:szCs w:val="24"/>
        </w:rPr>
        <w:t>S</w:t>
      </w:r>
      <w:r>
        <w:rPr>
          <w:sz w:val="24"/>
          <w:szCs w:val="24"/>
        </w:rPr>
        <w:t xml:space="preserve">chool on our web site: </w:t>
      </w:r>
      <w:hyperlink r:id="rId7" w:history="1">
        <w:r w:rsidRPr="00F2538F">
          <w:rPr>
            <w:rStyle w:val="Hyperlink"/>
            <w:sz w:val="24"/>
            <w:szCs w:val="24"/>
          </w:rPr>
          <w:t>http://www.swedeborgpanthers.com</w:t>
        </w:r>
      </w:hyperlink>
      <w:r>
        <w:rPr>
          <w:sz w:val="24"/>
          <w:szCs w:val="24"/>
        </w:rPr>
        <w:t xml:space="preserve">     </w:t>
      </w:r>
    </w:p>
    <w:p w:rsidR="007C1753" w:rsidRDefault="00F2538F" w:rsidP="007C1753">
      <w:pPr>
        <w:rPr>
          <w:sz w:val="24"/>
          <w:szCs w:val="24"/>
        </w:rPr>
      </w:pPr>
      <w:r>
        <w:rPr>
          <w:sz w:val="24"/>
          <w:szCs w:val="24"/>
        </w:rPr>
        <w:t xml:space="preserve">We are also providing a DESE approved web link to a Missouri Institute of Mental Health training video titled “Introduction to Trauma”   </w:t>
      </w:r>
      <w:hyperlink r:id="rId8" w:anchor="page-content" w:history="1">
        <w:r w:rsidR="00033477" w:rsidRPr="00033477">
          <w:rPr>
            <w:rStyle w:val="Hyperlink"/>
            <w:sz w:val="24"/>
            <w:szCs w:val="24"/>
          </w:rPr>
          <w:t>Trauma Video</w:t>
        </w:r>
      </w:hyperlink>
      <w:r w:rsidR="00033477">
        <w:rPr>
          <w:sz w:val="24"/>
          <w:szCs w:val="24"/>
        </w:rPr>
        <w:t xml:space="preserve"> </w:t>
      </w:r>
    </w:p>
    <w:p w:rsidR="00033477" w:rsidRDefault="00033477" w:rsidP="007C1753">
      <w:pPr>
        <w:ind w:left="5760"/>
        <w:rPr>
          <w:sz w:val="24"/>
          <w:szCs w:val="24"/>
        </w:rPr>
      </w:pPr>
    </w:p>
    <w:p w:rsidR="007C1753" w:rsidRDefault="007C1753" w:rsidP="00033477">
      <w:pPr>
        <w:rPr>
          <w:sz w:val="24"/>
          <w:szCs w:val="24"/>
        </w:rPr>
      </w:pPr>
      <w:r>
        <w:rPr>
          <w:sz w:val="24"/>
          <w:szCs w:val="24"/>
        </w:rPr>
        <w:t>SWEDEBORG R-III SCHOOL DISTRICT</w:t>
      </w:r>
    </w:p>
    <w:p w:rsidR="007C1753" w:rsidRPr="007C1753" w:rsidRDefault="00033477" w:rsidP="00033477">
      <w:pPr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DD40F9">
        <w:rPr>
          <w:sz w:val="24"/>
          <w:szCs w:val="24"/>
        </w:rPr>
        <w:t>202</w:t>
      </w:r>
      <w:r>
        <w:rPr>
          <w:sz w:val="24"/>
          <w:szCs w:val="24"/>
        </w:rPr>
        <w:t>3</w:t>
      </w:r>
    </w:p>
    <w:p w:rsidR="004A2080" w:rsidRPr="004A2080" w:rsidRDefault="004A2080" w:rsidP="004A2080">
      <w:pPr>
        <w:jc w:val="center"/>
        <w:rPr>
          <w:sz w:val="24"/>
          <w:szCs w:val="24"/>
        </w:rPr>
      </w:pPr>
    </w:p>
    <w:sectPr w:rsidR="004A2080" w:rsidRPr="004A2080" w:rsidSect="006711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C6" w:rsidRDefault="00F67AC6" w:rsidP="00F2538F">
      <w:pPr>
        <w:spacing w:after="0" w:line="240" w:lineRule="auto"/>
      </w:pPr>
      <w:r>
        <w:separator/>
      </w:r>
    </w:p>
  </w:endnote>
  <w:endnote w:type="continuationSeparator" w:id="0">
    <w:p w:rsidR="00F67AC6" w:rsidRDefault="00F67AC6" w:rsidP="00F2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C6" w:rsidRDefault="00F67AC6" w:rsidP="00F2538F">
      <w:pPr>
        <w:spacing w:after="0" w:line="240" w:lineRule="auto"/>
      </w:pPr>
      <w:r>
        <w:separator/>
      </w:r>
    </w:p>
  </w:footnote>
  <w:footnote w:type="continuationSeparator" w:id="0">
    <w:p w:rsidR="00F67AC6" w:rsidRDefault="00F67AC6" w:rsidP="00F2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8F" w:rsidRPr="00F2538F" w:rsidRDefault="00F2538F" w:rsidP="00F2538F"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Times New Roman" w:eastAsia="Times New Roman" w:hAnsi="Times New Roman" w:cs="Times New Roman"/>
        <w:position w:val="-1"/>
        <w:sz w:val="24"/>
        <w:szCs w:val="24"/>
      </w:rPr>
    </w:pPr>
    <w:r w:rsidRPr="00F2538F">
      <w:rPr>
        <w:rFonts w:ascii="Times New Roman" w:eastAsia="Times New Roman" w:hAnsi="Times New Roman" w:cs="Times New Roman"/>
        <w:noProof/>
        <w:position w:val="-1"/>
        <w:sz w:val="24"/>
        <w:szCs w:val="24"/>
      </w:rPr>
      <w:drawing>
        <wp:anchor distT="0" distB="0" distL="0" distR="0" simplePos="0" relativeHeight="251659264" behindDoc="1" locked="0" layoutInCell="1" hidden="0" allowOverlap="1" wp14:anchorId="6B68CDD5" wp14:editId="2EAD48DC">
          <wp:simplePos x="0" y="0"/>
          <wp:positionH relativeFrom="column">
            <wp:posOffset>4600575</wp:posOffset>
          </wp:positionH>
          <wp:positionV relativeFrom="paragraph">
            <wp:posOffset>333375</wp:posOffset>
          </wp:positionV>
          <wp:extent cx="577850" cy="444500"/>
          <wp:effectExtent l="76200" t="114300" r="69850" b="12700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9920000">
                    <a:off x="0" y="0"/>
                    <a:ext cx="57785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2538F">
      <w:rPr>
        <w:rFonts w:ascii="Times New Roman" w:eastAsia="Times New Roman" w:hAnsi="Times New Roman" w:cs="Times New Roman"/>
        <w:position w:val="-1"/>
        <w:sz w:val="24"/>
        <w:szCs w:val="24"/>
      </w:rPr>
      <w:t>Swedeborg R-III School District</w:t>
    </w:r>
  </w:p>
  <w:p w:rsidR="00F2538F" w:rsidRPr="00F2538F" w:rsidRDefault="00F2538F" w:rsidP="00F2538F"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Times New Roman" w:eastAsia="Times New Roman" w:hAnsi="Times New Roman" w:cs="Times New Roman"/>
        <w:position w:val="-1"/>
        <w:sz w:val="24"/>
        <w:szCs w:val="24"/>
      </w:rPr>
    </w:pPr>
    <w:r w:rsidRPr="00F2538F">
      <w:rPr>
        <w:rFonts w:ascii="Times New Roman" w:eastAsia="Times New Roman" w:hAnsi="Times New Roman" w:cs="Times New Roman"/>
        <w:position w:val="-1"/>
        <w:sz w:val="24"/>
        <w:szCs w:val="24"/>
      </w:rPr>
      <w:t>Home of the Panthers</w:t>
    </w:r>
    <w:r w:rsidRPr="00F2538F">
      <w:rPr>
        <w:rFonts w:ascii="Times New Roman" w:eastAsia="Times New Roman" w:hAnsi="Times New Roman" w:cs="Times New Roman"/>
        <w:noProof/>
        <w:position w:val="-1"/>
        <w:sz w:val="24"/>
        <w:szCs w:val="24"/>
      </w:rPr>
      <w:drawing>
        <wp:anchor distT="0" distB="0" distL="0" distR="0" simplePos="0" relativeHeight="251660288" behindDoc="1" locked="0" layoutInCell="1" hidden="0" allowOverlap="1" wp14:anchorId="48D0E9BA" wp14:editId="11A35B31">
          <wp:simplePos x="0" y="0"/>
          <wp:positionH relativeFrom="column">
            <wp:posOffset>1099820</wp:posOffset>
          </wp:positionH>
          <wp:positionV relativeFrom="paragraph">
            <wp:posOffset>264160</wp:posOffset>
          </wp:positionV>
          <wp:extent cx="575945" cy="444500"/>
          <wp:effectExtent l="70632" t="109180" r="70632" b="10918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9920000">
                    <a:off x="0" y="0"/>
                    <a:ext cx="575945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538F" w:rsidRPr="00F2538F" w:rsidRDefault="00F2538F" w:rsidP="00F2538F"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Times New Roman" w:eastAsia="Times New Roman" w:hAnsi="Times New Roman" w:cs="Times New Roman"/>
        <w:position w:val="-1"/>
        <w:sz w:val="24"/>
        <w:szCs w:val="24"/>
      </w:rPr>
    </w:pPr>
    <w:r w:rsidRPr="00F2538F">
      <w:rPr>
        <w:rFonts w:ascii="Times New Roman" w:eastAsia="Times New Roman" w:hAnsi="Times New Roman" w:cs="Times New Roman"/>
        <w:position w:val="-1"/>
        <w:sz w:val="24"/>
        <w:szCs w:val="24"/>
      </w:rPr>
      <w:t>17507 HWY T</w:t>
    </w:r>
  </w:p>
  <w:p w:rsidR="00F2538F" w:rsidRPr="00F2538F" w:rsidRDefault="00F2538F" w:rsidP="00F2538F"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Times New Roman" w:eastAsia="Times New Roman" w:hAnsi="Times New Roman" w:cs="Times New Roman"/>
        <w:position w:val="-1"/>
        <w:sz w:val="24"/>
        <w:szCs w:val="24"/>
      </w:rPr>
    </w:pPr>
    <w:r w:rsidRPr="00F2538F">
      <w:rPr>
        <w:rFonts w:ascii="Times New Roman" w:eastAsia="Times New Roman" w:hAnsi="Times New Roman" w:cs="Times New Roman"/>
        <w:position w:val="-1"/>
        <w:sz w:val="24"/>
        <w:szCs w:val="24"/>
      </w:rPr>
      <w:t>Richland, MO  65556</w:t>
    </w:r>
  </w:p>
  <w:p w:rsidR="00F2538F" w:rsidRPr="00F2538F" w:rsidRDefault="00F2538F" w:rsidP="00F2538F"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Times New Roman" w:eastAsia="Times New Roman" w:hAnsi="Times New Roman" w:cs="Times New Roman"/>
        <w:position w:val="-1"/>
        <w:sz w:val="24"/>
        <w:szCs w:val="24"/>
      </w:rPr>
    </w:pPr>
    <w:r w:rsidRPr="00F2538F">
      <w:rPr>
        <w:rFonts w:ascii="Times New Roman" w:eastAsia="Times New Roman" w:hAnsi="Times New Roman" w:cs="Times New Roman"/>
        <w:position w:val="-1"/>
        <w:sz w:val="24"/>
        <w:szCs w:val="24"/>
      </w:rPr>
      <w:t>Phone:  573-736-2735</w:t>
    </w:r>
  </w:p>
  <w:p w:rsidR="00F2538F" w:rsidRPr="00F2538F" w:rsidRDefault="00F2538F" w:rsidP="00F2538F"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Times New Roman" w:eastAsia="Times New Roman" w:hAnsi="Times New Roman" w:cs="Times New Roman"/>
        <w:position w:val="-1"/>
        <w:sz w:val="24"/>
        <w:szCs w:val="24"/>
      </w:rPr>
    </w:pPr>
    <w:r w:rsidRPr="00F2538F">
      <w:rPr>
        <w:rFonts w:ascii="Times New Roman" w:eastAsia="Times New Roman" w:hAnsi="Times New Roman" w:cs="Times New Roman"/>
        <w:position w:val="-1"/>
        <w:sz w:val="24"/>
        <w:szCs w:val="24"/>
      </w:rPr>
      <w:t>Fax:  736-5926</w:t>
    </w:r>
  </w:p>
  <w:p w:rsidR="00F2538F" w:rsidRPr="00F2538F" w:rsidRDefault="00F67AC6" w:rsidP="00F2538F"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Times New Roman" w:eastAsia="Times New Roman" w:hAnsi="Times New Roman" w:cs="Times New Roman"/>
        <w:color w:val="0000FF"/>
        <w:position w:val="-1"/>
        <w:sz w:val="24"/>
        <w:szCs w:val="24"/>
        <w:u w:val="single"/>
      </w:rPr>
    </w:pPr>
    <w:hyperlink r:id="rId2" w:history="1">
      <w:r w:rsidR="00F2538F" w:rsidRPr="00F2538F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/>
        </w:rPr>
        <w:t>www.swedeborgpanthers.com</w:t>
      </w:r>
    </w:hyperlink>
  </w:p>
  <w:p w:rsidR="00F2538F" w:rsidRPr="00F2538F" w:rsidRDefault="00F2538F" w:rsidP="00F2538F"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Times New Roman" w:eastAsia="Times New Roman" w:hAnsi="Times New Roman" w:cs="Times New Roman"/>
        <w:position w:val="-1"/>
        <w:sz w:val="24"/>
        <w:szCs w:val="24"/>
      </w:rPr>
    </w:pPr>
  </w:p>
  <w:p w:rsidR="00F2538F" w:rsidRPr="00F2538F" w:rsidRDefault="00F2538F" w:rsidP="00F2538F">
    <w:pPr>
      <w:suppressAutoHyphens/>
      <w:spacing w:after="0" w:line="1" w:lineRule="atLeast"/>
      <w:ind w:leftChars="-1" w:hangingChars="1" w:hanging="2"/>
      <w:textDirection w:val="btLr"/>
      <w:textAlignment w:val="top"/>
      <w:outlineLvl w:val="0"/>
      <w:rPr>
        <w:rFonts w:ascii="Times New Roman" w:eastAsia="Times New Roman" w:hAnsi="Times New Roman" w:cs="Times New Roman"/>
        <w:position w:val="-1"/>
        <w:sz w:val="20"/>
        <w:szCs w:val="20"/>
      </w:rPr>
    </w:pP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 xml:space="preserve">           Dr. Jim Bogle – Administrator</w:t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  <w:t xml:space="preserve">Mark Sasfy – Assistant Administrator. </w:t>
    </w:r>
  </w:p>
  <w:p w:rsidR="00F2538F" w:rsidRPr="00F2538F" w:rsidRDefault="00F2538F" w:rsidP="00F2538F">
    <w:pPr>
      <w:suppressAutoHyphens/>
      <w:spacing w:after="0" w:line="1" w:lineRule="atLeast"/>
      <w:ind w:leftChars="-1" w:hangingChars="1" w:hanging="2"/>
      <w:textDirection w:val="btLr"/>
      <w:textAlignment w:val="top"/>
      <w:outlineLvl w:val="0"/>
      <w:rPr>
        <w:rFonts w:ascii="Times New Roman" w:eastAsia="Times New Roman" w:hAnsi="Times New Roman" w:cs="Times New Roman"/>
        <w:position w:val="-1"/>
        <w:sz w:val="20"/>
        <w:szCs w:val="20"/>
      </w:rPr>
    </w:pP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 xml:space="preserve">           Charles Boren – President</w:t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  <w:t>Wayne Mitschele – Vice President</w:t>
    </w:r>
  </w:p>
  <w:p w:rsidR="00F2538F" w:rsidRPr="00F2538F" w:rsidRDefault="00F2538F" w:rsidP="00F2538F">
    <w:pPr>
      <w:suppressAutoHyphens/>
      <w:spacing w:after="0" w:line="1" w:lineRule="atLeast"/>
      <w:ind w:leftChars="-1" w:hangingChars="1" w:hanging="2"/>
      <w:textDirection w:val="btLr"/>
      <w:textAlignment w:val="top"/>
      <w:outlineLvl w:val="0"/>
      <w:rPr>
        <w:rFonts w:ascii="Times New Roman" w:eastAsia="Times New Roman" w:hAnsi="Times New Roman" w:cs="Times New Roman"/>
        <w:position w:val="-1"/>
        <w:sz w:val="20"/>
        <w:szCs w:val="20"/>
      </w:rPr>
    </w:pP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 xml:space="preserve">           Susan Cargill – Treasurer</w:t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  <w:t>Nicholas Lein – Member</w:t>
    </w:r>
  </w:p>
  <w:p w:rsidR="00F2538F" w:rsidRPr="00F2538F" w:rsidRDefault="00F2538F" w:rsidP="00F2538F">
    <w:pPr>
      <w:suppressAutoHyphens/>
      <w:spacing w:after="0" w:line="1" w:lineRule="atLeast"/>
      <w:ind w:leftChars="-1" w:hangingChars="1" w:hanging="2"/>
      <w:textDirection w:val="btLr"/>
      <w:textAlignment w:val="top"/>
      <w:outlineLvl w:val="0"/>
      <w:rPr>
        <w:rFonts w:ascii="Times New Roman" w:eastAsia="Times New Roman" w:hAnsi="Times New Roman" w:cs="Times New Roman"/>
        <w:position w:val="-1"/>
        <w:sz w:val="20"/>
        <w:szCs w:val="20"/>
      </w:rPr>
    </w:pP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 xml:space="preserve">           Geremy Frank – Member</w:t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  <w:t>Tommy Clark – Member</w:t>
    </w:r>
  </w:p>
  <w:p w:rsidR="00F2538F" w:rsidRPr="00F2538F" w:rsidRDefault="00F2538F" w:rsidP="00F2538F">
    <w:pPr>
      <w:suppressAutoHyphens/>
      <w:spacing w:after="0" w:line="1" w:lineRule="atLeast"/>
      <w:ind w:leftChars="-1" w:hangingChars="1" w:hanging="2"/>
      <w:textDirection w:val="btLr"/>
      <w:textAlignment w:val="top"/>
      <w:outlineLvl w:val="0"/>
      <w:rPr>
        <w:rFonts w:ascii="Times New Roman" w:eastAsia="Times New Roman" w:hAnsi="Times New Roman" w:cs="Times New Roman"/>
        <w:position w:val="-1"/>
        <w:sz w:val="20"/>
        <w:szCs w:val="20"/>
      </w:rPr>
    </w:pP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 xml:space="preserve">           Wes Poulson– Member</w:t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</w:r>
    <w:r w:rsidRPr="00F2538F">
      <w:rPr>
        <w:rFonts w:ascii="Times New Roman" w:eastAsia="Times New Roman" w:hAnsi="Times New Roman" w:cs="Times New Roman"/>
        <w:position w:val="-1"/>
        <w:sz w:val="20"/>
        <w:szCs w:val="20"/>
      </w:rPr>
      <w:tab/>
      <w:t>Chastity Willers -  Secretary to the board</w:t>
    </w:r>
  </w:p>
  <w:p w:rsidR="00F2538F" w:rsidRDefault="00F25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2E0"/>
    <w:multiLevelType w:val="hybridMultilevel"/>
    <w:tmpl w:val="70341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0"/>
    <w:rsid w:val="00033477"/>
    <w:rsid w:val="00311B68"/>
    <w:rsid w:val="004A2080"/>
    <w:rsid w:val="005F11D4"/>
    <w:rsid w:val="00671121"/>
    <w:rsid w:val="007C1753"/>
    <w:rsid w:val="00991BAB"/>
    <w:rsid w:val="00B7220F"/>
    <w:rsid w:val="00BB68E5"/>
    <w:rsid w:val="00CB15C9"/>
    <w:rsid w:val="00DD40F9"/>
    <w:rsid w:val="00DF6E3A"/>
    <w:rsid w:val="00F2538F"/>
    <w:rsid w:val="00F67AC6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BF640-90FD-46EE-A4D9-EBF9B66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0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3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68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38F"/>
  </w:style>
  <w:style w:type="paragraph" w:styleId="Footer">
    <w:name w:val="footer"/>
    <w:basedOn w:val="Normal"/>
    <w:link w:val="FooterChar"/>
    <w:uiPriority w:val="99"/>
    <w:unhideWhenUsed/>
    <w:rsid w:val="00F2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mhtraining.com/introduction-to-trau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edeborgpanth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edeborgpanth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SR3REAP19-1</cp:lastModifiedBy>
  <cp:revision>2</cp:revision>
  <dcterms:created xsi:type="dcterms:W3CDTF">2023-12-07T17:50:00Z</dcterms:created>
  <dcterms:modified xsi:type="dcterms:W3CDTF">2023-12-07T17:50:00Z</dcterms:modified>
</cp:coreProperties>
</file>